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FB" w:rsidRPr="009F7706" w:rsidRDefault="00C17D67" w:rsidP="009F7706">
      <w:pPr>
        <w:jc w:val="center"/>
        <w:rPr>
          <w:sz w:val="40"/>
          <w:szCs w:val="40"/>
        </w:rPr>
      </w:pPr>
      <w:r w:rsidRPr="009F7706">
        <w:rPr>
          <w:sz w:val="40"/>
          <w:szCs w:val="40"/>
        </w:rPr>
        <w:t xml:space="preserve">Plan </w:t>
      </w:r>
      <w:r w:rsidR="009F7706" w:rsidRPr="009F7706">
        <w:rPr>
          <w:sz w:val="40"/>
          <w:szCs w:val="40"/>
        </w:rPr>
        <w:t>général</w:t>
      </w:r>
    </w:p>
    <w:p w:rsidR="00C17D67" w:rsidRPr="001C49EF" w:rsidRDefault="00C17D67">
      <w:pPr>
        <w:rPr>
          <w:sz w:val="28"/>
          <w:szCs w:val="28"/>
        </w:rPr>
      </w:pPr>
    </w:p>
    <w:p w:rsidR="009F4BFB" w:rsidRPr="001C49EF" w:rsidRDefault="00C17D67">
      <w:pPr>
        <w:rPr>
          <w:sz w:val="28"/>
          <w:szCs w:val="28"/>
        </w:rPr>
      </w:pPr>
      <w:r w:rsidRPr="001C49EF">
        <w:rPr>
          <w:sz w:val="28"/>
          <w:szCs w:val="28"/>
        </w:rPr>
        <w:t xml:space="preserve">I - </w:t>
      </w:r>
      <w:r w:rsidR="009F4BFB" w:rsidRPr="001C49EF">
        <w:rPr>
          <w:sz w:val="28"/>
          <w:szCs w:val="28"/>
        </w:rPr>
        <w:t>La France</w:t>
      </w:r>
    </w:p>
    <w:p w:rsidR="009F4BFB" w:rsidRPr="001C49EF" w:rsidRDefault="00C17D67">
      <w:pPr>
        <w:rPr>
          <w:sz w:val="28"/>
          <w:szCs w:val="28"/>
        </w:rPr>
      </w:pPr>
      <w:r w:rsidRPr="001C49EF">
        <w:rPr>
          <w:sz w:val="28"/>
          <w:szCs w:val="28"/>
        </w:rPr>
        <w:t xml:space="preserve">II-  </w:t>
      </w:r>
      <w:r w:rsidR="009F4BFB" w:rsidRPr="001C49EF">
        <w:rPr>
          <w:sz w:val="28"/>
          <w:szCs w:val="28"/>
        </w:rPr>
        <w:t xml:space="preserve">Les </w:t>
      </w:r>
      <w:r w:rsidRPr="001C49EF">
        <w:rPr>
          <w:sz w:val="28"/>
          <w:szCs w:val="28"/>
        </w:rPr>
        <w:t>P</w:t>
      </w:r>
      <w:r w:rsidR="009F4BFB" w:rsidRPr="001C49EF">
        <w:rPr>
          <w:sz w:val="28"/>
          <w:szCs w:val="28"/>
        </w:rPr>
        <w:t>hilippines</w:t>
      </w:r>
    </w:p>
    <w:p w:rsidR="009F4BFB" w:rsidRPr="001C49EF" w:rsidRDefault="00C17D67">
      <w:pPr>
        <w:rPr>
          <w:sz w:val="28"/>
          <w:szCs w:val="28"/>
        </w:rPr>
      </w:pPr>
      <w:r w:rsidRPr="001C49EF">
        <w:rPr>
          <w:sz w:val="28"/>
          <w:szCs w:val="28"/>
        </w:rPr>
        <w:t xml:space="preserve">III- </w:t>
      </w:r>
      <w:r w:rsidR="009F4BFB" w:rsidRPr="001C49EF">
        <w:rPr>
          <w:sz w:val="28"/>
          <w:szCs w:val="28"/>
        </w:rPr>
        <w:t>I</w:t>
      </w:r>
      <w:r w:rsidRPr="001C49EF">
        <w:rPr>
          <w:sz w:val="28"/>
          <w:szCs w:val="28"/>
        </w:rPr>
        <w:t>mport-E</w:t>
      </w:r>
      <w:r w:rsidR="009F4BFB" w:rsidRPr="001C49EF">
        <w:rPr>
          <w:sz w:val="28"/>
          <w:szCs w:val="28"/>
        </w:rPr>
        <w:t>xport</w:t>
      </w:r>
    </w:p>
    <w:p w:rsidR="009F4BFB" w:rsidRPr="001C49EF" w:rsidRDefault="00C17D67">
      <w:pPr>
        <w:rPr>
          <w:sz w:val="28"/>
          <w:szCs w:val="28"/>
        </w:rPr>
      </w:pPr>
      <w:r w:rsidRPr="001C49EF">
        <w:rPr>
          <w:sz w:val="28"/>
          <w:szCs w:val="28"/>
        </w:rPr>
        <w:t xml:space="preserve">IV </w:t>
      </w:r>
      <w:r w:rsidR="009F4BFB" w:rsidRPr="001C49EF">
        <w:rPr>
          <w:sz w:val="28"/>
          <w:szCs w:val="28"/>
        </w:rPr>
        <w:t>Notre intervention</w:t>
      </w:r>
    </w:p>
    <w:p w:rsidR="009F4BFB" w:rsidRDefault="009F4BFB" w:rsidP="009F4BFB">
      <w:pPr>
        <w:pStyle w:val="Paragraphedeliste"/>
        <w:numPr>
          <w:ilvl w:val="0"/>
          <w:numId w:val="1"/>
        </w:numPr>
      </w:pPr>
      <w:r w:rsidRPr="009F4BFB">
        <w:t>Le projet global</w:t>
      </w:r>
      <w:r>
        <w:t xml:space="preserve"> de présentation</w:t>
      </w:r>
    </w:p>
    <w:p w:rsidR="009F4BFB" w:rsidRDefault="009F4BFB" w:rsidP="009F4BFB">
      <w:pPr>
        <w:pStyle w:val="Paragraphedeliste"/>
        <w:numPr>
          <w:ilvl w:val="1"/>
          <w:numId w:val="1"/>
        </w:numPr>
      </w:pPr>
      <w:r>
        <w:t xml:space="preserve">French </w:t>
      </w:r>
      <w:proofErr w:type="spellStart"/>
      <w:r w:rsidR="00C17D67">
        <w:t>T</w:t>
      </w:r>
      <w:r>
        <w:t>ouch</w:t>
      </w:r>
      <w:proofErr w:type="spellEnd"/>
    </w:p>
    <w:p w:rsidR="009F4BFB" w:rsidRDefault="00C17D67" w:rsidP="009F4BFB">
      <w:pPr>
        <w:pStyle w:val="Paragraphedeliste"/>
        <w:numPr>
          <w:ilvl w:val="1"/>
          <w:numId w:val="1"/>
        </w:numPr>
      </w:pPr>
      <w:r>
        <w:t xml:space="preserve">Le concept de </w:t>
      </w:r>
      <w:r w:rsidR="009F4BFB">
        <w:t>Maison</w:t>
      </w:r>
    </w:p>
    <w:p w:rsidR="00C17D67" w:rsidRDefault="00C17D67" w:rsidP="009F4BFB">
      <w:pPr>
        <w:pStyle w:val="Paragraphedeliste"/>
        <w:numPr>
          <w:ilvl w:val="0"/>
          <w:numId w:val="1"/>
        </w:numPr>
      </w:pPr>
      <w:r>
        <w:t>Les éléments de l’offre de promotion aux Philippines</w:t>
      </w:r>
    </w:p>
    <w:p w:rsidR="009F4BFB" w:rsidRDefault="009F4BFB" w:rsidP="00C17D67">
      <w:pPr>
        <w:pStyle w:val="Paragraphedeliste"/>
        <w:numPr>
          <w:ilvl w:val="1"/>
          <w:numId w:val="1"/>
        </w:numPr>
      </w:pPr>
      <w:r>
        <w:t xml:space="preserve">Une newsletter </w:t>
      </w:r>
      <w:r w:rsidR="00C17D67">
        <w:t>mensuelle</w:t>
      </w:r>
    </w:p>
    <w:p w:rsidR="00C17D67" w:rsidRDefault="00C17D67" w:rsidP="00C17D67">
      <w:pPr>
        <w:pStyle w:val="Paragraphedeliste"/>
        <w:numPr>
          <w:ilvl w:val="2"/>
          <w:numId w:val="1"/>
        </w:numPr>
      </w:pPr>
      <w:r>
        <w:t>Reportages, interviews</w:t>
      </w:r>
    </w:p>
    <w:p w:rsidR="00C17D67" w:rsidRDefault="00C17D67" w:rsidP="00C17D67">
      <w:pPr>
        <w:pStyle w:val="Paragraphedeliste"/>
        <w:numPr>
          <w:ilvl w:val="2"/>
          <w:numId w:val="1"/>
        </w:numPr>
      </w:pPr>
      <w:r>
        <w:t>Nouveautés  produits services</w:t>
      </w:r>
    </w:p>
    <w:p w:rsidR="00C17D67" w:rsidRPr="009F4BFB" w:rsidRDefault="00C17D67" w:rsidP="00C17D67">
      <w:pPr>
        <w:pStyle w:val="Paragraphedeliste"/>
        <w:numPr>
          <w:ilvl w:val="2"/>
          <w:numId w:val="1"/>
        </w:numPr>
      </w:pPr>
      <w:r>
        <w:t>Les offres et demandes</w:t>
      </w:r>
    </w:p>
    <w:p w:rsidR="009F4BFB" w:rsidRDefault="009F4BFB" w:rsidP="00C17D67">
      <w:pPr>
        <w:pStyle w:val="Paragraphedeliste"/>
        <w:numPr>
          <w:ilvl w:val="1"/>
          <w:numId w:val="1"/>
        </w:numPr>
      </w:pPr>
      <w:r>
        <w:t xml:space="preserve">Le projet </w:t>
      </w:r>
      <w:r w:rsidR="00C17D67">
        <w:t xml:space="preserve">de promotion des </w:t>
      </w:r>
      <w:r>
        <w:t>région</w:t>
      </w:r>
      <w:r w:rsidR="00C17D67">
        <w:t>s de France</w:t>
      </w:r>
      <w:r>
        <w:t> ;</w:t>
      </w:r>
    </w:p>
    <w:p w:rsidR="009F4BFB" w:rsidRDefault="009F4BFB" w:rsidP="00C17D67">
      <w:pPr>
        <w:pStyle w:val="Paragraphedeliste"/>
        <w:numPr>
          <w:ilvl w:val="2"/>
          <w:numId w:val="1"/>
        </w:numPr>
      </w:pPr>
      <w:r>
        <w:t xml:space="preserve">Un espace </w:t>
      </w:r>
      <w:r w:rsidR="00C17D67">
        <w:t xml:space="preserve">de présentation </w:t>
      </w:r>
      <w:r>
        <w:t xml:space="preserve">réservé </w:t>
      </w:r>
      <w:r w:rsidR="00C17D67">
        <w:t>à</w:t>
      </w:r>
      <w:r>
        <w:t xml:space="preserve"> </w:t>
      </w:r>
      <w:r w:rsidR="00C17D67">
        <w:t xml:space="preserve"> chaque </w:t>
      </w:r>
      <w:r>
        <w:t xml:space="preserve"> </w:t>
      </w:r>
      <w:r w:rsidR="00C17D67">
        <w:t>région</w:t>
      </w:r>
    </w:p>
    <w:p w:rsidR="00A91F45" w:rsidRDefault="00A91F45" w:rsidP="00C17D67">
      <w:pPr>
        <w:pStyle w:val="Paragraphedeliste"/>
        <w:numPr>
          <w:ilvl w:val="2"/>
          <w:numId w:val="1"/>
        </w:numPr>
      </w:pPr>
      <w:r>
        <w:t xml:space="preserve">Mise en avant panneau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d accueil</w:t>
      </w:r>
      <w:proofErr w:type="spellEnd"/>
    </w:p>
    <w:p w:rsidR="009F4BFB" w:rsidRDefault="009F4BFB" w:rsidP="00C17D67">
      <w:pPr>
        <w:pStyle w:val="Paragraphedeliste"/>
        <w:numPr>
          <w:ilvl w:val="2"/>
          <w:numId w:val="1"/>
        </w:numPr>
      </w:pPr>
      <w:r>
        <w:t>Des pages types ou fournies</w:t>
      </w:r>
    </w:p>
    <w:p w:rsidR="009F4BFB" w:rsidRDefault="009F4BFB" w:rsidP="00C17D67">
      <w:pPr>
        <w:pStyle w:val="Paragraphedeliste"/>
        <w:numPr>
          <w:ilvl w:val="3"/>
          <w:numId w:val="1"/>
        </w:numPr>
      </w:pPr>
      <w:r>
        <w:t>Interviews</w:t>
      </w:r>
    </w:p>
    <w:p w:rsidR="009F4BFB" w:rsidRDefault="009F4BFB" w:rsidP="00C17D67">
      <w:pPr>
        <w:pStyle w:val="Paragraphedeliste"/>
        <w:numPr>
          <w:ilvl w:val="3"/>
          <w:numId w:val="1"/>
        </w:numPr>
      </w:pPr>
      <w:r>
        <w:t>Reportages</w:t>
      </w:r>
    </w:p>
    <w:p w:rsidR="009F4BFB" w:rsidRDefault="009F4BFB" w:rsidP="00C17D67">
      <w:pPr>
        <w:pStyle w:val="Paragraphedeliste"/>
        <w:numPr>
          <w:ilvl w:val="3"/>
          <w:numId w:val="1"/>
        </w:numPr>
      </w:pPr>
      <w:r>
        <w:t>Informations et contacts</w:t>
      </w:r>
    </w:p>
    <w:p w:rsidR="009F4BFB" w:rsidRDefault="009F4BFB" w:rsidP="00C17D67">
      <w:pPr>
        <w:pStyle w:val="Paragraphedeliste"/>
        <w:numPr>
          <w:ilvl w:val="2"/>
          <w:numId w:val="1"/>
        </w:numPr>
      </w:pPr>
      <w:r>
        <w:t>Des pages entreprises collectives</w:t>
      </w:r>
    </w:p>
    <w:p w:rsidR="009F4BFB" w:rsidRDefault="009F4BFB" w:rsidP="00C17D67">
      <w:pPr>
        <w:pStyle w:val="Paragraphedeliste"/>
        <w:numPr>
          <w:ilvl w:val="2"/>
          <w:numId w:val="1"/>
        </w:numPr>
      </w:pPr>
      <w:r>
        <w:t xml:space="preserve">Des pages individuelles </w:t>
      </w:r>
      <w:r w:rsidR="00C17D67">
        <w:t>d’entreprises</w:t>
      </w:r>
      <w:bookmarkStart w:id="0" w:name="_GoBack"/>
      <w:bookmarkEnd w:id="0"/>
    </w:p>
    <w:p w:rsidR="00FB5D54" w:rsidRDefault="00FB5D54" w:rsidP="00C17D67">
      <w:pPr>
        <w:pStyle w:val="Paragraphedeliste"/>
        <w:numPr>
          <w:ilvl w:val="2"/>
          <w:numId w:val="1"/>
        </w:numPr>
      </w:pPr>
      <w:r>
        <w:t xml:space="preserve">Super </w:t>
      </w:r>
      <w:proofErr w:type="spellStart"/>
      <w:r>
        <w:t>offer</w:t>
      </w:r>
      <w:proofErr w:type="spellEnd"/>
      <w:r>
        <w:t xml:space="preserve">,  promotion, discount </w:t>
      </w:r>
    </w:p>
    <w:p w:rsidR="009F4BFB" w:rsidRDefault="009F4BFB" w:rsidP="00C17D67">
      <w:pPr>
        <w:pStyle w:val="Paragraphedeliste"/>
        <w:numPr>
          <w:ilvl w:val="2"/>
          <w:numId w:val="1"/>
        </w:numPr>
      </w:pPr>
      <w:r>
        <w:t xml:space="preserve">Des </w:t>
      </w:r>
      <w:r w:rsidR="00C17D67">
        <w:t>possibilités</w:t>
      </w:r>
      <w:r>
        <w:t xml:space="preserve"> de </w:t>
      </w:r>
      <w:r w:rsidR="00C17D67">
        <w:t>publicité</w:t>
      </w:r>
    </w:p>
    <w:p w:rsidR="009F4BFB" w:rsidRDefault="009F4BFB" w:rsidP="00C17D67">
      <w:pPr>
        <w:pStyle w:val="Paragraphedeliste"/>
        <w:numPr>
          <w:ilvl w:val="3"/>
          <w:numId w:val="1"/>
        </w:numPr>
      </w:pPr>
      <w:r>
        <w:t>Logo</w:t>
      </w:r>
      <w:r w:rsidR="009F7706">
        <w:t xml:space="preserve"> : tarif </w:t>
      </w:r>
    </w:p>
    <w:p w:rsidR="009F4BFB" w:rsidRDefault="009F4BFB" w:rsidP="00C17D67">
      <w:pPr>
        <w:pStyle w:val="Paragraphedeliste"/>
        <w:numPr>
          <w:ilvl w:val="3"/>
          <w:numId w:val="1"/>
        </w:numPr>
      </w:pPr>
      <w:r>
        <w:t>Banner</w:t>
      </w:r>
      <w:r w:rsidR="009F7706">
        <w:t xml:space="preserve"> : tarif </w:t>
      </w:r>
    </w:p>
    <w:p w:rsidR="00C17D67" w:rsidRDefault="00C17D67" w:rsidP="00C17D67">
      <w:pPr>
        <w:pStyle w:val="Paragraphedeliste"/>
        <w:numPr>
          <w:ilvl w:val="3"/>
          <w:numId w:val="1"/>
        </w:numPr>
      </w:pPr>
      <w:r>
        <w:t xml:space="preserve">Publi-reportage// </w:t>
      </w:r>
      <w:proofErr w:type="spellStart"/>
      <w:r>
        <w:t>publi</w:t>
      </w:r>
      <w:proofErr w:type="spellEnd"/>
      <w:r>
        <w:t>-interview</w:t>
      </w:r>
      <w:r w:rsidR="009F7706">
        <w:t> : tarif</w:t>
      </w:r>
    </w:p>
    <w:p w:rsidR="00C17D67" w:rsidRDefault="00C17D67" w:rsidP="00C17D67">
      <w:pPr>
        <w:pStyle w:val="Paragraphedeliste"/>
        <w:numPr>
          <w:ilvl w:val="3"/>
          <w:numId w:val="1"/>
        </w:numPr>
      </w:pPr>
      <w:r>
        <w:t>Page de pub</w:t>
      </w:r>
      <w:r w:rsidR="009F7706">
        <w:t xml:space="preserve"> tarif </w:t>
      </w:r>
    </w:p>
    <w:p w:rsidR="009F4BFB" w:rsidRDefault="009F4BFB" w:rsidP="00C17D67">
      <w:pPr>
        <w:pStyle w:val="Paragraphedeliste"/>
        <w:numPr>
          <w:ilvl w:val="2"/>
          <w:numId w:val="1"/>
        </w:numPr>
      </w:pPr>
      <w:r>
        <w:t>Maintenance et actualisation</w:t>
      </w:r>
      <w:r w:rsidR="00C17D67">
        <w:t xml:space="preserve"> contractuelle annuelle</w:t>
      </w:r>
      <w:r w:rsidR="009F7706">
        <w:t> : tarif</w:t>
      </w:r>
    </w:p>
    <w:p w:rsidR="00C17D67" w:rsidRDefault="00C17D67" w:rsidP="00C17D67">
      <w:pPr>
        <w:pStyle w:val="Paragraphedeliste"/>
        <w:numPr>
          <w:ilvl w:val="1"/>
          <w:numId w:val="1"/>
        </w:numPr>
      </w:pPr>
      <w:r>
        <w:t>Les tarifs</w:t>
      </w:r>
    </w:p>
    <w:p w:rsidR="00C17D67" w:rsidRDefault="00C17D67" w:rsidP="00C17D67">
      <w:pPr>
        <w:pStyle w:val="Paragraphedeliste"/>
        <w:numPr>
          <w:ilvl w:val="2"/>
          <w:numId w:val="1"/>
        </w:numPr>
      </w:pPr>
      <w:r>
        <w:t xml:space="preserve">Les pages fournies </w:t>
      </w:r>
    </w:p>
    <w:p w:rsidR="00C17D67" w:rsidRDefault="00C17D67" w:rsidP="00C17D67">
      <w:pPr>
        <w:pStyle w:val="Paragraphedeliste"/>
        <w:numPr>
          <w:ilvl w:val="3"/>
          <w:numId w:val="1"/>
        </w:numPr>
      </w:pPr>
      <w:r>
        <w:t>Par page : 1500 $ - maximum 10 pages</w:t>
      </w:r>
    </w:p>
    <w:p w:rsidR="00C17D67" w:rsidRDefault="00C17D67" w:rsidP="00C17D67">
      <w:pPr>
        <w:pStyle w:val="Paragraphedeliste"/>
        <w:numPr>
          <w:ilvl w:val="3"/>
          <w:numId w:val="1"/>
        </w:numPr>
      </w:pPr>
      <w:r>
        <w:t>Y compris textes, photos</w:t>
      </w:r>
    </w:p>
    <w:p w:rsidR="00C17D67" w:rsidRDefault="00C17D67" w:rsidP="00C17D67">
      <w:pPr>
        <w:pStyle w:val="Paragraphedeliste"/>
        <w:numPr>
          <w:ilvl w:val="2"/>
          <w:numId w:val="1"/>
        </w:numPr>
      </w:pPr>
      <w:r>
        <w:t>Les pages réalisées par nos soins</w:t>
      </w:r>
    </w:p>
    <w:p w:rsidR="00C17D67" w:rsidRDefault="00C17D67" w:rsidP="00C17D67">
      <w:pPr>
        <w:pStyle w:val="Paragraphedeliste"/>
        <w:numPr>
          <w:ilvl w:val="3"/>
          <w:numId w:val="1"/>
        </w:numPr>
      </w:pPr>
      <w:r>
        <w:t>Par page : 2200 $ - maximum 10 pages</w:t>
      </w:r>
    </w:p>
    <w:p w:rsidR="00C17D67" w:rsidRDefault="00C17D67" w:rsidP="00C17D67">
      <w:pPr>
        <w:pStyle w:val="Paragraphedeliste"/>
        <w:numPr>
          <w:ilvl w:val="3"/>
          <w:numId w:val="1"/>
        </w:numPr>
      </w:pPr>
      <w:r>
        <w:t>Y compris textes, photos, liens directionnels</w:t>
      </w:r>
    </w:p>
    <w:p w:rsidR="009F4BFB" w:rsidRDefault="009F4BFB" w:rsidP="009F4BFB">
      <w:pPr>
        <w:pStyle w:val="Paragraphedeliste"/>
      </w:pPr>
    </w:p>
    <w:p w:rsidR="009F7706" w:rsidRDefault="009F7706" w:rsidP="009F4BFB">
      <w:pPr>
        <w:pStyle w:val="Paragraphedeliste"/>
      </w:pPr>
    </w:p>
    <w:p w:rsidR="009F7706" w:rsidRDefault="009F7706" w:rsidP="009F4BFB">
      <w:pPr>
        <w:pStyle w:val="Paragraphedeliste"/>
      </w:pPr>
    </w:p>
    <w:p w:rsidR="009F7706" w:rsidRDefault="009F7706" w:rsidP="009F4BFB">
      <w:pPr>
        <w:pStyle w:val="Paragraphedeliste"/>
      </w:pPr>
    </w:p>
    <w:p w:rsidR="009F7706" w:rsidRDefault="009F7706" w:rsidP="009F4BFB">
      <w:pPr>
        <w:pStyle w:val="Paragraphedeliste"/>
      </w:pPr>
    </w:p>
    <w:p w:rsidR="009F7706" w:rsidRDefault="009F7706" w:rsidP="009F4BFB">
      <w:pPr>
        <w:pStyle w:val="Paragraphedeliste"/>
      </w:pPr>
    </w:p>
    <w:p w:rsidR="009F7706" w:rsidRDefault="009F7706" w:rsidP="009F4BFB">
      <w:pPr>
        <w:pStyle w:val="Paragraphedeliste"/>
      </w:pPr>
    </w:p>
    <w:p w:rsidR="009F7706" w:rsidRPr="009F7706" w:rsidRDefault="009F7706" w:rsidP="009F7706">
      <w:pPr>
        <w:rPr>
          <w:sz w:val="28"/>
          <w:szCs w:val="28"/>
        </w:rPr>
      </w:pPr>
      <w:r w:rsidRPr="009F7706">
        <w:rPr>
          <w:sz w:val="28"/>
          <w:szCs w:val="28"/>
        </w:rPr>
        <w:t xml:space="preserve">V- </w:t>
      </w:r>
      <w:r w:rsidR="009F4BFB" w:rsidRPr="009F7706">
        <w:rPr>
          <w:sz w:val="28"/>
          <w:szCs w:val="28"/>
        </w:rPr>
        <w:t xml:space="preserve">La </w:t>
      </w:r>
      <w:r w:rsidR="00776C25" w:rsidRPr="009F7706">
        <w:rPr>
          <w:sz w:val="28"/>
          <w:szCs w:val="28"/>
        </w:rPr>
        <w:t>Coopérative</w:t>
      </w:r>
      <w:r w:rsidR="009F4BFB" w:rsidRPr="009F7706">
        <w:rPr>
          <w:sz w:val="28"/>
          <w:szCs w:val="28"/>
        </w:rPr>
        <w:t xml:space="preserve"> </w:t>
      </w:r>
      <w:proofErr w:type="spellStart"/>
      <w:r w:rsidR="009F4BFB" w:rsidRPr="009F7706">
        <w:rPr>
          <w:sz w:val="28"/>
          <w:szCs w:val="28"/>
        </w:rPr>
        <w:t>Quality</w:t>
      </w:r>
      <w:proofErr w:type="spellEnd"/>
      <w:r w:rsidR="009F4BFB" w:rsidRPr="009F7706">
        <w:rPr>
          <w:sz w:val="28"/>
          <w:szCs w:val="28"/>
        </w:rPr>
        <w:t xml:space="preserve"> </w:t>
      </w:r>
      <w:proofErr w:type="spellStart"/>
      <w:r w:rsidR="009F4BFB" w:rsidRPr="009F7706">
        <w:rPr>
          <w:sz w:val="28"/>
          <w:szCs w:val="28"/>
        </w:rPr>
        <w:t>Touch</w:t>
      </w:r>
      <w:proofErr w:type="spellEnd"/>
      <w:r w:rsidR="00776C25" w:rsidRPr="009F7706">
        <w:rPr>
          <w:sz w:val="28"/>
          <w:szCs w:val="28"/>
        </w:rPr>
        <w:t xml:space="preserve"> : </w:t>
      </w:r>
    </w:p>
    <w:p w:rsidR="009F4BFB" w:rsidRDefault="00776C25" w:rsidP="009F7706">
      <w:pPr>
        <w:pStyle w:val="Paragraphedeliste"/>
        <w:numPr>
          <w:ilvl w:val="1"/>
          <w:numId w:val="1"/>
        </w:numPr>
      </w:pPr>
      <w:r>
        <w:t>Développements en cours</w:t>
      </w:r>
    </w:p>
    <w:p w:rsidR="00C17D67" w:rsidRDefault="007D1153" w:rsidP="009F7706">
      <w:pPr>
        <w:pStyle w:val="Paragraphedeliste"/>
        <w:numPr>
          <w:ilvl w:val="1"/>
          <w:numId w:val="2"/>
        </w:numPr>
        <w:ind w:left="1776"/>
      </w:pPr>
      <w:hyperlink r:id="rId8" w:history="1">
        <w:r w:rsidR="00776C25" w:rsidRPr="00441A50">
          <w:rPr>
            <w:rStyle w:val="Lienhypertexte"/>
          </w:rPr>
          <w:t>http://www.thebistrobakery.com</w:t>
        </w:r>
      </w:hyperlink>
      <w:r w:rsidR="00776C25">
        <w:t> : Cuisine Européenne aux Philippines</w:t>
      </w:r>
    </w:p>
    <w:p w:rsidR="00776C25" w:rsidRDefault="007D1153" w:rsidP="009F7706">
      <w:pPr>
        <w:pStyle w:val="Paragraphedeliste"/>
        <w:numPr>
          <w:ilvl w:val="1"/>
          <w:numId w:val="2"/>
        </w:numPr>
        <w:ind w:left="1776"/>
      </w:pPr>
      <w:hyperlink r:id="rId9" w:history="1">
        <w:r w:rsidR="00776C25" w:rsidRPr="00441A50">
          <w:rPr>
            <w:rStyle w:val="Lienhypertexte"/>
          </w:rPr>
          <w:t>http://www.kulinar.me</w:t>
        </w:r>
      </w:hyperlink>
      <w:r w:rsidR="00776C25">
        <w:t> : Qualité – Cuisine - Philippines</w:t>
      </w:r>
    </w:p>
    <w:p w:rsidR="00776C25" w:rsidRDefault="007D1153" w:rsidP="009F7706">
      <w:pPr>
        <w:pStyle w:val="Paragraphedeliste"/>
        <w:numPr>
          <w:ilvl w:val="1"/>
          <w:numId w:val="2"/>
        </w:numPr>
        <w:ind w:left="1776"/>
      </w:pPr>
      <w:hyperlink r:id="rId10" w:history="1">
        <w:r w:rsidR="00776C25" w:rsidRPr="00441A50">
          <w:rPr>
            <w:rStyle w:val="Lienhypertexte"/>
          </w:rPr>
          <w:t>http://www.medicar.com</w:t>
        </w:r>
      </w:hyperlink>
      <w:r w:rsidR="00776C25">
        <w:t> : Car de Santé en Afrique</w:t>
      </w:r>
    </w:p>
    <w:p w:rsidR="00776C25" w:rsidRDefault="00776C25" w:rsidP="009F7706">
      <w:pPr>
        <w:pStyle w:val="Paragraphedeliste"/>
        <w:numPr>
          <w:ilvl w:val="1"/>
          <w:numId w:val="2"/>
        </w:numPr>
        <w:ind w:left="1776"/>
        <w:rPr>
          <w:lang w:val="en-US"/>
        </w:rPr>
      </w:pPr>
      <w:r w:rsidRPr="00A91F45">
        <w:t xml:space="preserve"> </w:t>
      </w:r>
      <w:hyperlink r:id="rId11" w:history="1">
        <w:r w:rsidRPr="00776C25">
          <w:rPr>
            <w:rStyle w:val="Lienhypertexte"/>
            <w:lang w:val="en-US"/>
          </w:rPr>
          <w:t>http://www.frenchtouch.com</w:t>
        </w:r>
      </w:hyperlink>
      <w:r w:rsidRPr="00776C25">
        <w:rPr>
          <w:lang w:val="en-US"/>
        </w:rPr>
        <w:t xml:space="preserve"> : French Touch </w:t>
      </w:r>
      <w:proofErr w:type="spellStart"/>
      <w:r>
        <w:rPr>
          <w:lang w:val="en-US"/>
        </w:rPr>
        <w:t>Maison</w:t>
      </w:r>
      <w:proofErr w:type="spellEnd"/>
      <w:r>
        <w:rPr>
          <w:lang w:val="en-US"/>
        </w:rPr>
        <w:t xml:space="preserve"> </w:t>
      </w:r>
    </w:p>
    <w:p w:rsidR="009F7706" w:rsidRPr="00776C25" w:rsidRDefault="009F7706" w:rsidP="009F7706">
      <w:pPr>
        <w:pStyle w:val="Paragraphedeliste"/>
        <w:rPr>
          <w:lang w:val="en-US"/>
        </w:rPr>
      </w:pPr>
    </w:p>
    <w:p w:rsidR="009F7706" w:rsidRPr="009F7706" w:rsidRDefault="009F7706" w:rsidP="009F7706">
      <w:pPr>
        <w:pStyle w:val="Paragraphedeliste"/>
        <w:numPr>
          <w:ilvl w:val="1"/>
          <w:numId w:val="2"/>
        </w:numPr>
      </w:pPr>
      <w:r w:rsidRPr="009F7706">
        <w:rPr>
          <w:lang w:val="en-US"/>
        </w:rPr>
        <w:t>Services</w:t>
      </w:r>
    </w:p>
    <w:p w:rsidR="009F7706" w:rsidRDefault="009F7706" w:rsidP="009F7706">
      <w:pPr>
        <w:pStyle w:val="Paragraphedeliste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Veille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commerciale</w:t>
      </w:r>
      <w:proofErr w:type="spellEnd"/>
      <w:r>
        <w:rPr>
          <w:lang w:val="en-US"/>
        </w:rPr>
        <w:t xml:space="preserve"> </w:t>
      </w:r>
    </w:p>
    <w:p w:rsidR="00776C25" w:rsidRDefault="009F7706" w:rsidP="009F7706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De Representation </w:t>
      </w:r>
      <w:proofErr w:type="spellStart"/>
      <w:r>
        <w:rPr>
          <w:lang w:val="en-US"/>
        </w:rPr>
        <w:t>commerciale</w:t>
      </w:r>
      <w:proofErr w:type="spellEnd"/>
    </w:p>
    <w:p w:rsidR="009F7706" w:rsidRDefault="009F7706" w:rsidP="009F7706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consultance</w:t>
      </w:r>
      <w:proofErr w:type="spellEnd"/>
      <w:r>
        <w:rPr>
          <w:lang w:val="en-US"/>
        </w:rPr>
        <w:t xml:space="preserve"> </w:t>
      </w:r>
    </w:p>
    <w:p w:rsidR="009F7706" w:rsidRDefault="009F7706" w:rsidP="009F7706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recrutement</w:t>
      </w:r>
      <w:proofErr w:type="spellEnd"/>
    </w:p>
    <w:p w:rsidR="009F7706" w:rsidRDefault="009F7706" w:rsidP="009F7706">
      <w:pPr>
        <w:pStyle w:val="Paragraphedeliste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paartenaires</w:t>
      </w:r>
      <w:proofErr w:type="spellEnd"/>
    </w:p>
    <w:p w:rsidR="009F7706" w:rsidRPr="00776C25" w:rsidRDefault="009F7706" w:rsidP="009F7706">
      <w:pPr>
        <w:pStyle w:val="Paragraphedeliste"/>
        <w:ind w:left="1440"/>
        <w:rPr>
          <w:lang w:val="en-US"/>
        </w:rPr>
      </w:pPr>
    </w:p>
    <w:sectPr w:rsidR="009F7706" w:rsidRPr="00776C2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53" w:rsidRDefault="007D1153" w:rsidP="009F7706">
      <w:pPr>
        <w:spacing w:after="0" w:line="240" w:lineRule="auto"/>
      </w:pPr>
      <w:r>
        <w:separator/>
      </w:r>
    </w:p>
  </w:endnote>
  <w:endnote w:type="continuationSeparator" w:id="0">
    <w:p w:rsidR="007D1153" w:rsidRDefault="007D1153" w:rsidP="009F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53" w:rsidRDefault="007D1153" w:rsidP="009F7706">
      <w:pPr>
        <w:spacing w:after="0" w:line="240" w:lineRule="auto"/>
      </w:pPr>
      <w:r>
        <w:separator/>
      </w:r>
    </w:p>
  </w:footnote>
  <w:footnote w:type="continuationSeparator" w:id="0">
    <w:p w:rsidR="007D1153" w:rsidRDefault="007D1153" w:rsidP="009F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06" w:rsidRPr="009F7706" w:rsidRDefault="009F7706" w:rsidP="009F7706">
    <w:pPr>
      <w:jc w:val="center"/>
      <w:rPr>
        <w:b/>
        <w:color w:val="2E74B5" w:themeColor="accent1" w:themeShade="BF"/>
        <w:sz w:val="48"/>
        <w:szCs w:val="48"/>
      </w:rPr>
    </w:pPr>
    <w:r w:rsidRPr="009F7706">
      <w:rPr>
        <w:b/>
        <w:color w:val="2E74B5" w:themeColor="accent1" w:themeShade="BF"/>
        <w:sz w:val="48"/>
        <w:szCs w:val="48"/>
      </w:rPr>
      <w:t xml:space="preserve">Offre de </w:t>
    </w:r>
    <w:r>
      <w:rPr>
        <w:b/>
        <w:color w:val="2E74B5" w:themeColor="accent1" w:themeShade="BF"/>
        <w:sz w:val="48"/>
        <w:szCs w:val="48"/>
      </w:rPr>
      <w:t>P</w:t>
    </w:r>
    <w:r w:rsidRPr="009F7706">
      <w:rPr>
        <w:b/>
        <w:color w:val="2E74B5" w:themeColor="accent1" w:themeShade="BF"/>
        <w:sz w:val="48"/>
        <w:szCs w:val="48"/>
      </w:rPr>
      <w:t>ublication</w:t>
    </w:r>
  </w:p>
  <w:p w:rsidR="009F7706" w:rsidRDefault="009F77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36E"/>
    <w:multiLevelType w:val="hybridMultilevel"/>
    <w:tmpl w:val="409AC55C"/>
    <w:lvl w:ilvl="0" w:tplc="F3A46E56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378C4"/>
    <w:multiLevelType w:val="hybridMultilevel"/>
    <w:tmpl w:val="092E8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57943"/>
    <w:multiLevelType w:val="hybridMultilevel"/>
    <w:tmpl w:val="FB54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42FF3"/>
    <w:multiLevelType w:val="hybridMultilevel"/>
    <w:tmpl w:val="607025C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FB"/>
    <w:rsid w:val="001C49EF"/>
    <w:rsid w:val="00776C25"/>
    <w:rsid w:val="007B7D89"/>
    <w:rsid w:val="007D1153"/>
    <w:rsid w:val="00833A00"/>
    <w:rsid w:val="008A666C"/>
    <w:rsid w:val="009872A3"/>
    <w:rsid w:val="009F4BFB"/>
    <w:rsid w:val="009F7706"/>
    <w:rsid w:val="00A91F45"/>
    <w:rsid w:val="00C17D67"/>
    <w:rsid w:val="00CC16C0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6C2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7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706"/>
  </w:style>
  <w:style w:type="paragraph" w:styleId="Pieddepage">
    <w:name w:val="footer"/>
    <w:basedOn w:val="Normal"/>
    <w:link w:val="PieddepageCar"/>
    <w:uiPriority w:val="99"/>
    <w:unhideWhenUsed/>
    <w:rsid w:val="009F7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6C2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7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706"/>
  </w:style>
  <w:style w:type="paragraph" w:styleId="Pieddepage">
    <w:name w:val="footer"/>
    <w:basedOn w:val="Normal"/>
    <w:link w:val="PieddepageCar"/>
    <w:uiPriority w:val="99"/>
    <w:unhideWhenUsed/>
    <w:rsid w:val="009F7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istrobakery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renchtou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c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inar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Renaut</dc:creator>
  <cp:lastModifiedBy>Renaut</cp:lastModifiedBy>
  <cp:revision>9</cp:revision>
  <cp:lastPrinted>2023-11-22T08:14:00Z</cp:lastPrinted>
  <dcterms:created xsi:type="dcterms:W3CDTF">2023-11-22T07:07:00Z</dcterms:created>
  <dcterms:modified xsi:type="dcterms:W3CDTF">2023-11-24T03:30:00Z</dcterms:modified>
</cp:coreProperties>
</file>